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DE" w:rsidRDefault="008C04DE"/>
    <w:p w:rsidR="00E56CFD" w:rsidRPr="00E56CFD" w:rsidRDefault="00E56CFD" w:rsidP="00E56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E56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56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Описание объекта закупки: Техническое задание</w:t>
      </w:r>
    </w:p>
    <w:p w:rsidR="00E56CFD" w:rsidRPr="00E56CFD" w:rsidRDefault="00E56CFD" w:rsidP="00E56CFD">
      <w:pPr>
        <w:widowControl w:val="0"/>
        <w:tabs>
          <w:tab w:val="left" w:pos="8364"/>
          <w:tab w:val="left" w:pos="9639"/>
        </w:tabs>
        <w:spacing w:after="0" w:line="240" w:lineRule="auto"/>
        <w:ind w:left="10065"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6CFD" w:rsidRPr="00E56CFD" w:rsidRDefault="00E56CFD" w:rsidP="00E56CFD">
      <w:pPr>
        <w:widowControl w:val="0"/>
        <w:tabs>
          <w:tab w:val="left" w:pos="8364"/>
          <w:tab w:val="left" w:pos="9639"/>
        </w:tabs>
        <w:spacing w:after="0" w:line="240" w:lineRule="auto"/>
        <w:ind w:left="10065"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6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Документации об электронном аукционе </w:t>
      </w:r>
    </w:p>
    <w:p w:rsidR="00E56CFD" w:rsidRPr="00E56CFD" w:rsidRDefault="00E56CFD" w:rsidP="00E56CFD">
      <w:pPr>
        <w:spacing w:after="0" w:line="240" w:lineRule="auto"/>
        <w:ind w:left="1006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Pr="00E56CF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248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3</w:t>
      </w:r>
    </w:p>
    <w:p w:rsidR="00E56CFD" w:rsidRDefault="00E56CFD" w:rsidP="00E56CFD">
      <w:pPr>
        <w:ind w:left="1006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56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Канцелярские</w:t>
      </w:r>
      <w:proofErr w:type="spellEnd"/>
      <w:r w:rsidRPr="00E56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E56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товары</w:t>
      </w:r>
      <w:proofErr w:type="spellEnd"/>
      <w:r w:rsidRPr="00E56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(СЭА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56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)</w:t>
      </w:r>
    </w:p>
    <w:p w:rsidR="00E56CFD" w:rsidRPr="00E56CFD" w:rsidRDefault="00E56CFD" w:rsidP="00E56CFD">
      <w:pPr>
        <w:spacing w:after="0" w:line="240" w:lineRule="auto"/>
        <w:ind w:left="10064" w:right="-737"/>
        <w:jc w:val="right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2126"/>
        <w:gridCol w:w="2835"/>
        <w:gridCol w:w="3969"/>
        <w:gridCol w:w="2410"/>
        <w:gridCol w:w="1559"/>
      </w:tblGrid>
      <w:tr w:rsidR="00E56CFD" w:rsidRPr="00CB4A15" w:rsidTr="00E56CFD">
        <w:trPr>
          <w:trHeight w:val="20"/>
        </w:trPr>
        <w:tc>
          <w:tcPr>
            <w:tcW w:w="567" w:type="dxa"/>
            <w:vMerge w:val="restart"/>
            <w:vAlign w:val="center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позиции регионального  каталога товаров, работ, услуг</w:t>
            </w:r>
          </w:p>
        </w:tc>
        <w:tc>
          <w:tcPr>
            <w:tcW w:w="2126" w:type="dxa"/>
            <w:vMerge w:val="restart"/>
            <w:vAlign w:val="center"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214" w:type="dxa"/>
            <w:gridSpan w:val="3"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объекта закупки: показатели и значения показателей, позволяющие определить соответствие закупаемого Товара установленным Заказчиком требованиям</w:t>
            </w:r>
          </w:p>
        </w:tc>
        <w:tc>
          <w:tcPr>
            <w:tcW w:w="1559" w:type="dxa"/>
            <w:vMerge w:val="restart"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E56CFD" w:rsidRPr="00CB4A15" w:rsidTr="00E56CFD">
        <w:trPr>
          <w:trHeight w:val="20"/>
        </w:trPr>
        <w:tc>
          <w:tcPr>
            <w:tcW w:w="567" w:type="dxa"/>
            <w:vMerge/>
            <w:vAlign w:val="center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E56CFD" w:rsidRPr="00CB4A15" w:rsidRDefault="00E56CFD" w:rsidP="00CD74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объекта закупки</w:t>
            </w:r>
          </w:p>
        </w:tc>
        <w:tc>
          <w:tcPr>
            <w:tcW w:w="6379" w:type="dxa"/>
            <w:gridSpan w:val="2"/>
            <w:vAlign w:val="center"/>
          </w:tcPr>
          <w:p w:rsidR="00E56CFD" w:rsidRPr="00CB4A15" w:rsidRDefault="00E56CFD" w:rsidP="00CD74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значения показателей объекта закупки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20"/>
        </w:trPr>
        <w:tc>
          <w:tcPr>
            <w:tcW w:w="567" w:type="dxa"/>
            <w:vMerge/>
            <w:vAlign w:val="center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которые не могут изменяться</w:t>
            </w:r>
          </w:p>
        </w:tc>
        <w:tc>
          <w:tcPr>
            <w:tcW w:w="2410" w:type="dxa"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максимальные и (или) минимальные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20"/>
        </w:trPr>
        <w:tc>
          <w:tcPr>
            <w:tcW w:w="567" w:type="dxa"/>
            <w:vAlign w:val="center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center"/>
          </w:tcPr>
          <w:p w:rsidR="00E56CFD" w:rsidRPr="00CB4A15" w:rsidRDefault="00E56CFD" w:rsidP="00CD74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vAlign w:val="center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т000065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Бланк благодарности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1.1.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Мелованный 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1.2. Формат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1.3. Текст надписи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«Благодарность»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т000064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Бланк почетной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грамоты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2.1.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Мелованный 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2.2. Формат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2.3. Текст надписи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«Почетная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грамота»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т000003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Блок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поверхности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3.2. Способ 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оверх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  <w:t>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</w:t>
                  </w:r>
                  <w:proofErr w:type="spell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Клеевая полоса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3.3. Размер листа,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(75 х 75)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3.4.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т000030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Блок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4.1.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Непроклеенны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4.2.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4.3. Размер блока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ДхШхВ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90 х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х 50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т000701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Блок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3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5.1.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непроклеенный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5.2.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5.3. Размер блока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(Д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  <w:t>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90 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x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т000007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Блокнот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6.1.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Спираль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6.2. Формат листов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6.3.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60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6.4. Вид линовки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клетку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6.5.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6.6.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</w:t>
                  </w:r>
                  <w:proofErr w:type="spell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т000061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Ватман чертежный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7.1. Формат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А1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7.2.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200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cr/>
                    <w:t>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т000051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Грифель для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механического (автоматического) карандаша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8.1. Номинальный диаметр,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8.2. Степень твердости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НВ (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твердо-мягкий)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8.3. Количество грифелей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упаковке,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12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упак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т000008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Ежедневник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9.1. Формат листов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cr/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9.2.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Недатированны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9.3.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9.4.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9.5.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67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9.6.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144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cr/>
                    <w:t>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т001127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Ка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лькулятор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10.1. Тип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Настольный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10.2. Функции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Двойной ноль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вычисление квадратного корня, вычисление процентов, смена знака +/-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10.3. Разрядность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12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10.4. Размер,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140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180, но не более 160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10.5. Тип питания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Солнечная батарея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11.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т000033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Карандаш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11.1. Группа в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зависимо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материалов, применяемых для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изготовле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ия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стержней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Чернографитный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11.2. Степень твердости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(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мягкий)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11.3. Материал корпуса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Дерево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11.4.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170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т000034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Карандаш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12.1. Степень твердости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H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(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твердо-мягкий)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12.2. Материал корпуса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Дерево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cr/>
                    <w:t>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12.3.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170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12.4. Группа в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зависимости от материалов, применяемых для изготовления стержней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Чернографитн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т000058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Карандаш 3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механический (автоматический)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13.1. Тип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Механический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13.2. Диаметр грифеля,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13.3. Степень твердости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НВ (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твердо-мягкий)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т000036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Клей ПВА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14.1. Состав клея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Вода,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ВА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14.2. Вес клея,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65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14.3. Вид колпачка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 дозатором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т000035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Клей-карандаш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15.1. Клеящая основа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15.2. Вес клея,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15.3. 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Время высыхания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, мин.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Не более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т000031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Клейкая лента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16.1.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Неокрашенная,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прозрачная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16.2. Ширина,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17, но не более 23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16.3. Длина ленты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рулоне,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рул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17.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т000032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Клейкая 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лента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17.1.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Неокрашенная,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прозрачная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17.2. Ширина,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47, но не более 53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17.3. Длина ленты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рулоне,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66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рул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18.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т000043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Клейкие 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закладки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18.1.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18.2.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42, но не более 48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18.3. Ширина,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9, но не более 15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18.4. Количество цветов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наборе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18.5. Количество закладок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каждого цвета в наборе,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набор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19.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т000010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Книга учета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19.1. Формат листов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19.2. Вид линовки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клетку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19.3.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Картон,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обтянутый искусственной кожей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19.4. Толщина картона,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1,88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19.5.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Твердый переплет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19.6.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19.7.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19.8.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т000011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Книга учета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20.1. Формат лист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А4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20.2. Вид линовки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клетку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20.3.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20.4. Толщина картона,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1,88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20.5.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Твердый пер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еплет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20.6.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20.7.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20.8.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21.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т000012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Книга учета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3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21.1. Формат лис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 xml:space="preserve"> А4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21.2. Вид линовки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В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горизонтальную линию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21.3.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21.4. Толщина картона,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1,88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21.5.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Твердый переплет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21.6.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21.7.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21.8.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22.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т000038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Корзина для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бумаг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22.1.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Полипропилен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22.2. Объем, 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9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т000037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Корректирующая жидкость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23.1. Вид колпачка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 кисточкой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23.2. Объем, мл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24.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т000039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Ластик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24.1.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удаления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графитовых надписей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24.2. Состав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 добавлением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натурального каучука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24.3. Размер,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(30 х 20 х 7)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25.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т000040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Линейка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25.1.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25.2. Шкала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Миллиметровая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25.3. Длина разметки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шкалы,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26.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т000041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Линейка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26.1.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26.2. Шкала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Миллиметровая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26.3. Длина разметки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шкалы,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27.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т000044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Лоток для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бумаг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27.1.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хранения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бумаги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27.2. 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27.3.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Горизонтальный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28.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т000042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Маркер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28.1.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выделения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текста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28.2. Форма наконечника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Скошенная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28.3. Основа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Водн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28.4. Минимальная толщина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линии,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более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28.5. Максимальная толщина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линии,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29.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т000060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Маркер-краска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29.1. Толщина линии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1, но не более 3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29.2. Основа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Спиртовая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30.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т000063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Нить прошивная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30.1.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прошивки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документов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30.2. Цвет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30.3. Диаметр сечения,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30.4. Длина намотки, 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1 000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31.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т000002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Ножницы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31.1. Вид по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способу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изгото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cr/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ления</w:t>
                  </w:r>
                  <w:proofErr w:type="spell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Комбинированные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31.2. Материал ножей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ножниц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Сталь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31.3. Вну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тренняя поверхность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колец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ножниц</w:t>
                  </w:r>
                  <w:proofErr w:type="spell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С резиновыми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вставками</w:t>
                  </w:r>
                  <w:proofErr w:type="spell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31.4.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170, но не более 175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32.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т000004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Ножницы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32.1. Вид по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способу изготовления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Комбинированные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ab/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32.2. Материал ножей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ножниц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Сталь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32.3. Внутренняя поверхность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колец ножниц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 резиновыми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вставками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32.4.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200, но не более 210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33.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т000062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Об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ложка на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тетрадь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33.1.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тетрадей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33.2.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Поливинилхлорид прозрачный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34.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т000014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 1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 файлами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34.1.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34.2.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34.3. Карман 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корешке папки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вставкой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записи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34.4. Количество прозрачных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файлов в папке,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20, но не более 40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34.5. Материал файла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Полипропилен прозрачный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34.6. Толщина одной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стенки,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35.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т000015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 2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 файлами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35.1.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Для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бумаги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рмата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35.2. Материал обложки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папки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35.3. Карман 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корешке папки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вставкой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записи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35.4. Количество прозрачных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файлов в папке,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50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35.5. Мат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ериал файла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Полипропилен прозрачный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35.6. Толщина одной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стенки,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36.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т000016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 на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двух кольцах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36.1.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36.2. Ширина корешка,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36.3.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36.4. Карман 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корешке папки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вставкой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записи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36.5.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Два кольца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37.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т000018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пка с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завязками ''Дело''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37.1.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37.2.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37.3. Масса картона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37.4.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Завязки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38.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т000022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Папка с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прижимом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38.1.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38.2.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38.3.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Металлический прижимный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механизм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38.4. Вме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стимость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, листов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Не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менее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39.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т000019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 xml:space="preserve">Папка-регистратор 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(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1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39.1.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39.2. Ширина корешка,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50, но не более 60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39.3.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39.4. Окантовка двух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уголков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Мет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аллическая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39.5.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Арочный механизм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40.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т000020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Папка-регистратор (2)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40.1.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40.2. Ширина корешка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70, но не более 80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40.3.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40.4. Окантовка двух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уголков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Металлическая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40.5.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Арочный механизм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41.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т000021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Папка-с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коросшиватель ''Дело''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41.1.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41.2.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41.3. Масса картона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41.4.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Металлический скоросшиватель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41.5. Длина усиков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скоросшивателя,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42.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т000023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Папка-скоросшиватель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42.1.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42.2. Лицевая часть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папки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Прозрачная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42.3. Карман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вставкой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записи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42.4.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Металлический скоросшиватель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42.5. Вместимость, листов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42.6.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43.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т000024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Папка-скоросшиватель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43.1.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43.2. Материал обложки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папки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43.3. Толщина материала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обложки,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43.4.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Металлический пружинный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скоросши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ватель</w:t>
                  </w:r>
                  <w:proofErr w:type="spell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43.5. Вместимость, листов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44.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т000025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Папка-уголок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44.1.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44.2.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Полимер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44.3. Толщина одной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стенки,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менее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180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45.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т000009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Планинг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45.1.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Спираль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45.2. Размер,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280 х 120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45.3.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Недатированный ежедневник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45.4.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Картон,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обтянутый искусств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енной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кожей</w:t>
                  </w:r>
                  <w:proofErr w:type="spell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45.5. Толщина картона, 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Не менее 1,88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45.6.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45.7.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67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45.8. Количество страниц,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120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45.9. Оформление страницы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Разделение на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 дней недели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46.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т000045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Подставка для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перекидного календаря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46.1.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перекидного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календаря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46.2.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46.3. Ширина,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309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47.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т000059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Рамка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47.1.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листа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47.2.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Деревянная со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стекло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48.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т000046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Ручка гелевая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48.1. Тип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Гель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48.2. Толщина линии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48.3. 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48.4. Конструктивное исполнение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сменным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стержнем (пишущим узлом)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49.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т000047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Ручка гелевая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49.1. Тип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Гель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49.2. Толщина линии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49.3. 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Черный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49.4. Конструктивное исполнение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сменным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стержнем (пишущим узлом)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50.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т000048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Ручка шариковая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50.1. 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50.2. Длина стержня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(пишущего узла),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140, но не более 144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50.3. Конструктивное исполнение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сменным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стержнем (пишущим узлом)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51.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т000049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Ручка шариковая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51.1. Вид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Автоматическая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51.2. Длина стержня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(пишущего узла),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107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51.3. 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51.4. Конструктивное исполнение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Со сменным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стержнем (пишущим узлом)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52.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т000050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Ручка шариковая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3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52.1. Основа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Масляная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52.2. 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552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52.3. Толщина линии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53.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т000054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Стержень гелевый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53.1. 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Синий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53.2. Толщина линии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54.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т000055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Стержень гелевый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54.1. 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Черный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54.2. Толщина линии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55.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т000053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Стержень шариковый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55.1.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автоматических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ручек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55.2.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107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55.3. 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55.4. Тип стержня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(пишущего узла)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 упором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56.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т000052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Стержень шариковый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56.1.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140, но не более 144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56.2. </w:t>
                  </w: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Цвет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Синий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57.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т000027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Тетрадь 1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57.1.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57.2. Вид линовки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клетку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58.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т000028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Тетрадь 2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58.1. Ширина,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144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58.2.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58.3.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58.4. Вид линовки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клетку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58.5.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58.6.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листов в блок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Металлические скобы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t>58.7.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58.8.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58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59.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т000029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Тетрадь 3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59.1. Ширина,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59.2. Длина,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59.3. Количество листов,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Не менее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59.4. Вид линовки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 клетку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59.5. Материал обложки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Картон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59.6. Вид скрепления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блока с обложкой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Металлические скобы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59.7. Цвет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блоке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Белый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59.8. Масса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площадью 1 м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58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60.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т000056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Точилка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60.1.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заточки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карандашей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60.2. Диаметр отверстия, мм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61.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т000026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Файл-вкладыш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61.1. Назначение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Для бумаги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формата А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61.2. Материал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Полипропилен прозрачный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61.3. Толщина одной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стенк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и, </w:t>
                  </w:r>
                  <w:proofErr w:type="spellStart"/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мкм</w:t>
                  </w:r>
                  <w:proofErr w:type="spellEnd"/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Не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менее</w:t>
                  </w:r>
                  <w:proofErr w:type="spellEnd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30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Перфорация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Боковая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15"/>
        </w:trPr>
        <w:tc>
          <w:tcPr>
            <w:tcW w:w="567" w:type="dxa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62. </w:t>
            </w:r>
          </w:p>
        </w:tc>
        <w:tc>
          <w:tcPr>
            <w:tcW w:w="1843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т000057</w:t>
            </w:r>
          </w:p>
        </w:tc>
        <w:tc>
          <w:tcPr>
            <w:tcW w:w="2126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Фломастеры</w:t>
            </w:r>
          </w:p>
        </w:tc>
        <w:tc>
          <w:tcPr>
            <w:tcW w:w="9214" w:type="dxa"/>
            <w:gridSpan w:val="3"/>
            <w:tcMar>
              <w:left w:w="0" w:type="dxa"/>
              <w:right w:w="0" w:type="dxa"/>
            </w:tcMar>
          </w:tcPr>
          <w:tbl>
            <w:tblPr>
              <w:tblW w:w="1077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3969"/>
              <w:gridCol w:w="3969"/>
            </w:tblGrid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62.1. Основа чернил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Водная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62.2. Толщина линии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письма, </w:t>
                  </w:r>
                  <w:proofErr w:type="gramStart"/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  <w:tr w:rsidR="00E56CFD" w:rsidRPr="00CB4A15" w:rsidTr="00CD74FF">
              <w:trPr>
                <w:trHeight w:val="23"/>
              </w:trPr>
              <w:tc>
                <w:tcPr>
                  <w:tcW w:w="2835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62.3. Количество фломастеров</w:t>
                  </w: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наборе, шт.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6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E56CFD" w:rsidRPr="00CB4A15" w:rsidRDefault="00E56CFD" w:rsidP="00CD74FF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4A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---</w:t>
                  </w:r>
                </w:p>
              </w:tc>
            </w:tr>
          </w:tbl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набор</w:t>
            </w:r>
          </w:p>
        </w:tc>
      </w:tr>
      <w:tr w:rsidR="00E56CFD" w:rsidRPr="00CB4A15" w:rsidTr="00E56CFD">
        <w:trPr>
          <w:trHeight w:val="39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т006819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Книга учета 4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63.1. Формат листов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33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63.2. Вид линовки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 клетку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33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63.3. Материал обложки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Картон, 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обтянутый искусственной 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кожей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33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63.4. Толщина картона, мм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1,88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33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63.5. Вид скрепления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 с обложкой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Твердый переплет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33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63.6. Цвет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блоке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33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63.7. Масса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площадью 1 м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Не менее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33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63.8. Количество листов, шт.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Не менее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72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  <w:t>т005005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Бухгалтерская книга учёта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64.1. Формат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69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64.2. Вид скрепления блока с обложкой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Твёрдый переплет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69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64.3. Материал обложки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бумвинил</w:t>
            </w:r>
            <w:proofErr w:type="spellEnd"/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69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64.4. Масса бумаги площадью 1 м</w:t>
            </w:r>
            <w:proofErr w:type="gramStart"/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г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менее 58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69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64.5. Количество листов, шт.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менее 144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69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64.6. Вид линовки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пустые графы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69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64.7. Тип скрепления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4A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прошивка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т000005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Блок бумаги 4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65.1. Вид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Непроклеенны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65.2. Цвет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блоке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Цветной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65.3. Размер блока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ДхШхВ</w:t>
            </w:r>
            <w:proofErr w:type="spellEnd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мм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90 х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 х 50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т003758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Блок бумаги 6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66.1. Вид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проклеенный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66.2. Цвет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блоке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66.3. Размер блока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proofErr w:type="gramEnd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В), мм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90 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x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 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т006820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Блок бумаги 5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67.1. Вид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Непроклеенны</w:t>
            </w: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67.2. Цвет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блоке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Цветной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67.3. Размер блока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ДхШхВ</w:t>
            </w:r>
            <w:proofErr w:type="spellEnd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мм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90 х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 х 50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т004288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Папка-уголок 2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68.1. Назначение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Для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формата А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68.2. Материал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Полимер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68.3. Толщина одной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стенки, 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мкм</w:t>
            </w:r>
            <w:proofErr w:type="gramEnd"/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85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т007550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 на двух кольцах 1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69.1. Назначение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Для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формата А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85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69.2. Ширина корешка, мм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85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69.3. Материал обложки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Полимер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85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69.4. Вид скрепления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 с обложкой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Два кольца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41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т007551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Папка на четырех кольцах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70.1. Назначение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Для бумаги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формата А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38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70.2. Ширина корешка, мм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38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70.3. Материал обложки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Полимер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38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70.4. Вид скрепления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 с обложкой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Два кольца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т007552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Ручка гелевая 11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71.1. Тип чернил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Гель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71.2. Толщина линии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письма, 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71.4. Конструктивное исполнение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 сменным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стержнем (пишущим узлом), резиновый упор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90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72.3. Цвет чернил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35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т007553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Ручка шариковая 18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72.1. Толщина линии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письма, 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35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72.2. Конструктивное исполнение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 сменным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стержнем (пишущим узлом), резиновый упор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35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72.3. Цвет чернил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Синий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6CFD" w:rsidRPr="00CB4A15" w:rsidTr="00E56CFD">
        <w:trPr>
          <w:trHeight w:val="185"/>
        </w:trPr>
        <w:tc>
          <w:tcPr>
            <w:tcW w:w="567" w:type="dxa"/>
            <w:vMerge w:val="restart"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43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т003614</w:t>
            </w:r>
          </w:p>
        </w:tc>
        <w:tc>
          <w:tcPr>
            <w:tcW w:w="2126" w:type="dxa"/>
            <w:vMerge w:val="restart"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Ручка шариковая автоматическая 1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73.1. Толщина линии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письма, </w:t>
            </w:r>
            <w:proofErr w:type="gramStart"/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Не менее 0,3, но не более 0,5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 w:val="restart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шт</w:t>
            </w:r>
          </w:p>
        </w:tc>
      </w:tr>
      <w:tr w:rsidR="00E56CFD" w:rsidRPr="00CB4A15" w:rsidTr="00E56CFD">
        <w:trPr>
          <w:trHeight w:val="185"/>
        </w:trPr>
        <w:tc>
          <w:tcPr>
            <w:tcW w:w="567" w:type="dxa"/>
            <w:vMerge/>
          </w:tcPr>
          <w:p w:rsidR="00E56CFD" w:rsidRPr="00CB4A15" w:rsidRDefault="00E56CFD" w:rsidP="00CD74FF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E56CFD" w:rsidRPr="00CB4A15" w:rsidRDefault="00E56CFD" w:rsidP="00CD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E56CFD" w:rsidRPr="00CB4A15" w:rsidRDefault="00E56CFD" w:rsidP="00CD74FF">
            <w:pPr>
              <w:widowControl w:val="0"/>
              <w:spacing w:after="0" w:line="240" w:lineRule="auto"/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73.2. Конструктивное исполнение</w:t>
            </w:r>
          </w:p>
        </w:tc>
        <w:tc>
          <w:tcPr>
            <w:tcW w:w="3969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 сменным</w:t>
            </w: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стержнем (пишущим узлом)</w:t>
            </w:r>
          </w:p>
        </w:tc>
        <w:tc>
          <w:tcPr>
            <w:tcW w:w="2410" w:type="dxa"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559" w:type="dxa"/>
            <w:vMerge/>
          </w:tcPr>
          <w:p w:rsidR="00E56CFD" w:rsidRPr="00CB4A15" w:rsidRDefault="00E56CFD" w:rsidP="00CD74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E56CFD" w:rsidRDefault="00E56CFD"/>
    <w:p w:rsidR="00E56CFD" w:rsidRPr="00E56CFD" w:rsidRDefault="00E56CFD" w:rsidP="00E56CFD">
      <w:pPr>
        <w:tabs>
          <w:tab w:val="left" w:pos="9639"/>
        </w:tabs>
        <w:spacing w:after="0" w:line="240" w:lineRule="auto"/>
        <w:ind w:right="-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Примечание: </w:t>
      </w:r>
    </w:p>
    <w:p w:rsidR="00E56CFD" w:rsidRPr="00E56CFD" w:rsidRDefault="00E56CFD" w:rsidP="00E56CFD">
      <w:pPr>
        <w:tabs>
          <w:tab w:val="left" w:pos="9639"/>
        </w:tabs>
        <w:spacing w:after="0" w:line="240" w:lineRule="auto"/>
        <w:ind w:right="-739"/>
        <w:jc w:val="both"/>
        <w:rPr>
          <w:rFonts w:ascii="Calibri" w:eastAsia="Calibri" w:hAnsi="Calibri" w:cs="Times New Roman"/>
        </w:rPr>
      </w:pPr>
      <w:r w:rsidRPr="00E56CFD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lastRenderedPageBreak/>
        <w:t>При составлении Описания объекта закупки использованы стандартные показатели, условные обозначения и терминология, касающаяся технических и качественных характеристик объекта закупки, установленных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 (в том числе для применения на добровольной основе).</w:t>
      </w:r>
    </w:p>
    <w:p w:rsidR="00E56CFD" w:rsidRDefault="00E56CFD">
      <w:bookmarkStart w:id="0" w:name="_GoBack"/>
      <w:bookmarkEnd w:id="0"/>
    </w:p>
    <w:p w:rsidR="00E56CFD" w:rsidRDefault="00E56CFD"/>
    <w:p w:rsidR="00E56CFD" w:rsidRDefault="00E56CFD"/>
    <w:sectPr w:rsidR="00E56CFD" w:rsidSect="00CB4A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EB"/>
    <w:rsid w:val="001B3D88"/>
    <w:rsid w:val="00592651"/>
    <w:rsid w:val="0086174E"/>
    <w:rsid w:val="008C04DE"/>
    <w:rsid w:val="00956F41"/>
    <w:rsid w:val="00CB4A15"/>
    <w:rsid w:val="00E07AEB"/>
    <w:rsid w:val="00E5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4A15"/>
  </w:style>
  <w:style w:type="paragraph" w:styleId="a3">
    <w:name w:val="header"/>
    <w:basedOn w:val="a"/>
    <w:link w:val="a4"/>
    <w:uiPriority w:val="99"/>
    <w:unhideWhenUsed/>
    <w:rsid w:val="00CB4A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4A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B4A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CB4A15"/>
    <w:rPr>
      <w:rFonts w:ascii="Calibri" w:eastAsia="Calibri" w:hAnsi="Calibri" w:cs="Times New Roman"/>
    </w:rPr>
  </w:style>
  <w:style w:type="numbering" w:customStyle="1" w:styleId="11">
    <w:name w:val="Нет списка11"/>
    <w:next w:val="a2"/>
    <w:uiPriority w:val="99"/>
    <w:semiHidden/>
    <w:unhideWhenUsed/>
    <w:rsid w:val="00CB4A15"/>
  </w:style>
  <w:style w:type="paragraph" w:styleId="a7">
    <w:name w:val="Balloon Text"/>
    <w:basedOn w:val="a"/>
    <w:link w:val="a8"/>
    <w:semiHidden/>
    <w:rsid w:val="00CB4A15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CB4A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нак Знак Знак1"/>
    <w:basedOn w:val="a"/>
    <w:rsid w:val="00CB4A1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No Spacing"/>
    <w:uiPriority w:val="1"/>
    <w:qFormat/>
    <w:rsid w:val="00CB4A1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CB4A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4A15"/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rsid w:val="00CB4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4A15"/>
  </w:style>
  <w:style w:type="paragraph" w:styleId="a3">
    <w:name w:val="header"/>
    <w:basedOn w:val="a"/>
    <w:link w:val="a4"/>
    <w:uiPriority w:val="99"/>
    <w:unhideWhenUsed/>
    <w:rsid w:val="00CB4A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4A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B4A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CB4A15"/>
    <w:rPr>
      <w:rFonts w:ascii="Calibri" w:eastAsia="Calibri" w:hAnsi="Calibri" w:cs="Times New Roman"/>
    </w:rPr>
  </w:style>
  <w:style w:type="numbering" w:customStyle="1" w:styleId="11">
    <w:name w:val="Нет списка11"/>
    <w:next w:val="a2"/>
    <w:uiPriority w:val="99"/>
    <w:semiHidden/>
    <w:unhideWhenUsed/>
    <w:rsid w:val="00CB4A15"/>
  </w:style>
  <w:style w:type="paragraph" w:styleId="a7">
    <w:name w:val="Balloon Text"/>
    <w:basedOn w:val="a"/>
    <w:link w:val="a8"/>
    <w:semiHidden/>
    <w:rsid w:val="00CB4A15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CB4A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нак Знак Знак1"/>
    <w:basedOn w:val="a"/>
    <w:rsid w:val="00CB4A1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No Spacing"/>
    <w:uiPriority w:val="1"/>
    <w:qFormat/>
    <w:rsid w:val="00CB4A1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CB4A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4A15"/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rsid w:val="00CB4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2019-01-30T07:58:00Z</dcterms:created>
  <dcterms:modified xsi:type="dcterms:W3CDTF">2019-02-25T10:16:00Z</dcterms:modified>
</cp:coreProperties>
</file>